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CAE5D06"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w:t>
      </w:r>
      <w:r w:rsidR="0098011A">
        <w:rPr>
          <w:rFonts w:ascii="Verdana" w:hAnsi="Verdana"/>
          <w:sz w:val="22"/>
          <w:szCs w:val="22"/>
        </w:rPr>
        <w:t>Perkantysis subjektas</w:t>
      </w:r>
      <w:r w:rsidRPr="00C01887">
        <w:rPr>
          <w:rFonts w:ascii="Verdana" w:hAnsi="Verdana"/>
          <w:sz w:val="22"/>
          <w:szCs w:val="22"/>
        </w:rPr>
        <w:t xml:space="preserve">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 xml:space="preserve">prašoma tik iš ekonomiškai naudingiausią pasiūlymą pateikusio tiekėjo prieš nustatant laimėjusį pasiūlymą. Vis dėlto, </w:t>
      </w:r>
      <w:r w:rsidR="0098011A">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66FFDB3" w:rsidR="0007098E" w:rsidRPr="00DA74D6" w:rsidRDefault="0098011A"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EFAE799" w:rsidR="43A43B59" w:rsidRPr="00DA74D6" w:rsidRDefault="0098011A"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BD42C01" w:rsidR="0007098E" w:rsidRPr="00DA74D6" w:rsidRDefault="0098011A"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w:t>
      </w:r>
      <w:r w:rsidR="001B362A">
        <w:rPr>
          <w:rFonts w:ascii="Verdana" w:eastAsia="Verdana" w:hAnsi="Verdana" w:cs="Verdana"/>
          <w:sz w:val="22"/>
          <w:szCs w:val="22"/>
        </w:rPr>
        <w:t>gali reikalauti</w:t>
      </w:r>
      <w:r w:rsidR="316CCFD7"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70083B3D" w:rsidR="0007098E" w:rsidRPr="00DA74D6" w:rsidRDefault="0098011A"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4A15ED72"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98011A">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7A2D5BA"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1613469B"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98011A">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16F69708"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0098011A">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3C32EBFC"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8011A">
              <w:rPr>
                <w:rFonts w:ascii="Verdana" w:hAnsi="Verdana"/>
                <w:i/>
                <w:iCs/>
                <w:color w:val="000000" w:themeColor="text1"/>
                <w:sz w:val="22"/>
                <w:szCs w:val="22"/>
              </w:rPr>
              <w:t>Perkantysis subjektas</w:t>
            </w:r>
            <w:r w:rsidR="00FB4DE7"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40100B7E"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 xml:space="preserve">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D571DD"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D571DD"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D571DD"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D571DD"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D571DD"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5518" w14:textId="77777777" w:rsidR="00D571DD" w:rsidRDefault="00D571DD" w:rsidP="00B97C4F">
      <w:pPr>
        <w:spacing w:after="0" w:line="240" w:lineRule="auto"/>
      </w:pPr>
      <w:r>
        <w:separator/>
      </w:r>
    </w:p>
  </w:endnote>
  <w:endnote w:type="continuationSeparator" w:id="0">
    <w:p w14:paraId="6027488F" w14:textId="77777777" w:rsidR="00D571DD" w:rsidRDefault="00D571DD" w:rsidP="00B97C4F">
      <w:pPr>
        <w:spacing w:after="0" w:line="240" w:lineRule="auto"/>
      </w:pPr>
      <w:r>
        <w:continuationSeparator/>
      </w:r>
    </w:p>
  </w:endnote>
  <w:endnote w:type="continuationNotice" w:id="1">
    <w:p w14:paraId="479AE25A" w14:textId="77777777" w:rsidR="00D571DD" w:rsidRDefault="00D571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C761" w14:textId="77777777" w:rsidR="00D571DD" w:rsidRDefault="00D571DD" w:rsidP="00B97C4F">
      <w:pPr>
        <w:spacing w:after="0" w:line="240" w:lineRule="auto"/>
      </w:pPr>
      <w:r>
        <w:separator/>
      </w:r>
    </w:p>
  </w:footnote>
  <w:footnote w:type="continuationSeparator" w:id="0">
    <w:p w14:paraId="7983666B" w14:textId="77777777" w:rsidR="00D571DD" w:rsidRDefault="00D571DD" w:rsidP="00B97C4F">
      <w:pPr>
        <w:spacing w:after="0" w:line="240" w:lineRule="auto"/>
      </w:pPr>
      <w:r>
        <w:continuationSeparator/>
      </w:r>
    </w:p>
  </w:footnote>
  <w:footnote w:type="continuationNotice" w:id="1">
    <w:p w14:paraId="48FD9F21" w14:textId="77777777" w:rsidR="00D571DD" w:rsidRDefault="00D571D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D5C32"/>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338"/>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C5EDA"/>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00C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DC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011A"/>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3091"/>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859D9"/>
    <w:rsid w:val="00B9553D"/>
    <w:rsid w:val="00B96625"/>
    <w:rsid w:val="00B96F4B"/>
    <w:rsid w:val="00B97C4F"/>
    <w:rsid w:val="00BC34D5"/>
    <w:rsid w:val="00BE3639"/>
    <w:rsid w:val="00C01887"/>
    <w:rsid w:val="00C02F22"/>
    <w:rsid w:val="00C04025"/>
    <w:rsid w:val="00C12B68"/>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571DD"/>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4A61"/>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3382</Words>
  <Characters>19281</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user</cp:lastModifiedBy>
  <cp:revision>4</cp:revision>
  <cp:lastPrinted>2022-12-15T10:27:00Z</cp:lastPrinted>
  <dcterms:created xsi:type="dcterms:W3CDTF">2025-08-20T07:30:00Z</dcterms:created>
  <dcterms:modified xsi:type="dcterms:W3CDTF">2025-11-18T14:58:00Z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